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Fler bostäder och effektiv planprocess för Burlövs tillväxt</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är en av Sveriges mest expansiva småkommuner med +1,7 % befolkningstillväxt 2025. Den nya Kronetorpskolan (klar ht 2026) är ett viktigt steg, men fler bostäder, markberedskap och snabb planprocess krävs för att möta efterfrågan från barnfamiljer och arbetskraft.</w:t>
      </w:r>
    </w:p>
    <w:p>
      <w:pPr>
        <w:spacing w:after="100"/>
      </w:pPr>
      <w:r>
        <w:t xml:space="preserve">Långa planprocesser och brist på mark för småhus och flerbostadshus hämmar tillväxten och attraktiviteten. Moderaterna vill att Burlöv ska vara en kommun där det går snabbt och enkelt att bygga bra bostäder för olika behov.</w:t>
      </w:r>
    </w:p>
    <w:p>
      <w:pPr>
        <w:spacing w:after="100"/>
      </w:pPr>
      <w:r>
        <w:t xml:space="preserve">Genom effektiva processer, tydliga riktlinjer och samverkan med byggaktörer skapas förutsättningar för en balanserad utveckling som gynnar både befintliga och nya invånare. Detta är en långsiktig investering i Burlövs framtid.</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kommunstyrelsen i uppdrag att kartlägga tillgänglig mark för bostäder och ta fram en uppdaterad bostadsförsörjningsplan med fokus på småhus och familjebostäder.</w:t>
      </w:r>
    </w:p>
    <w:p>
      <w:pPr>
        <w:spacing w:after="40"/>
      </w:pPr>
      <w:r>
        <w:rPr>
          <w:b/>
          <w:bCs/>
        </w:rPr>
        <w:t xml:space="preserve">2. </w:t>
      </w:r>
      <w:r>
        <w:t xml:space="preserve">Att införa tydliga tidsgränser och effektivare rutiner för plan- och bygglovsprocesser, med mål om kortare ledtider än idag.</w:t>
      </w:r>
    </w:p>
    <w:p>
      <w:pPr>
        <w:spacing w:after="40"/>
      </w:pPr>
      <w:r>
        <w:rPr>
          <w:b/>
          <w:bCs/>
        </w:rPr>
        <w:t xml:space="preserve">3. </w:t>
      </w:r>
      <w:r>
        <w:t xml:space="preserve">Att prioritera samverkan med byggaktörer och region för infrastruktur (vägar, VA, kollektivtrafik) som stödjer ny bebyggelse.</w:t>
      </w:r>
    </w:p>
    <w:p>
      <w:pPr>
        <w:spacing w:after="40"/>
      </w:pPr>
      <w:r>
        <w:rPr>
          <w:b/>
          <w:bCs/>
        </w:rPr>
        <w:t xml:space="preserve">4. </w:t>
      </w:r>
      <w:r>
        <w:t xml:space="preserve">Att återkomma till kommunfullmäktige med en samlad tillväxt- och bostadsplan senast under hösten 2026.</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2026-06-06T01:48:20.348Z</dcterms:created>
  <dcterms:modified xsi:type="dcterms:W3CDTF">2026-06-06T01:48:20.348Z</dcterms:modified>
</cp:coreProperties>
</file>

<file path=docProps/custom.xml><?xml version="1.0" encoding="utf-8"?>
<Properties xmlns="http://schemas.openxmlformats.org/officeDocument/2006/custom-properties" xmlns:vt="http://schemas.openxmlformats.org/officeDocument/2006/docPropsVTypes"/>
</file>